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0B41" w14:textId="77777777" w:rsidR="0032104B" w:rsidRDefault="0032104B" w:rsidP="00A005E1">
      <w:pPr>
        <w:jc w:val="center"/>
        <w:rPr>
          <w:b/>
          <w:u w:val="single"/>
        </w:rPr>
      </w:pPr>
      <w:r>
        <w:rPr>
          <w:b/>
          <w:noProof/>
          <w:u w:val="single"/>
          <w:lang w:eastAsia="en-GB"/>
        </w:rPr>
        <w:drawing>
          <wp:anchor distT="0" distB="0" distL="114300" distR="114300" simplePos="0" relativeHeight="251658240" behindDoc="0" locked="0" layoutInCell="1" allowOverlap="1" wp14:anchorId="7F7964E7" wp14:editId="6F20EAC6">
            <wp:simplePos x="0" y="0"/>
            <wp:positionH relativeFrom="column">
              <wp:posOffset>-514350</wp:posOffset>
            </wp:positionH>
            <wp:positionV relativeFrom="paragraph">
              <wp:posOffset>272415</wp:posOffset>
            </wp:positionV>
            <wp:extent cx="838200" cy="714375"/>
            <wp:effectExtent l="0" t="0" r="0" b="0"/>
            <wp:wrapSquare wrapText="bothSides"/>
            <wp:docPr id="1" name="Picture 1" descr="Image result for chaddesle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ddesley school logo"/>
                    <pic:cNvPicPr>
                      <a:picLocks noChangeAspect="1" noChangeArrowheads="1"/>
                    </pic:cNvPicPr>
                  </pic:nvPicPr>
                  <pic:blipFill>
                    <a:blip r:embed="rId5" cstate="print"/>
                    <a:srcRect/>
                    <a:stretch>
                      <a:fillRect/>
                    </a:stretch>
                  </pic:blipFill>
                  <pic:spPr bwMode="auto">
                    <a:xfrm>
                      <a:off x="0" y="0"/>
                      <a:ext cx="838200" cy="714375"/>
                    </a:xfrm>
                    <a:prstGeom prst="rect">
                      <a:avLst/>
                    </a:prstGeom>
                    <a:noFill/>
                    <a:ln w="9525">
                      <a:noFill/>
                      <a:miter lim="800000"/>
                      <a:headEnd/>
                      <a:tailEnd/>
                    </a:ln>
                  </pic:spPr>
                </pic:pic>
              </a:graphicData>
            </a:graphic>
          </wp:anchor>
        </w:drawing>
      </w:r>
    </w:p>
    <w:p w14:paraId="252A63A7" w14:textId="77777777" w:rsidR="0032104B" w:rsidRDefault="0032104B" w:rsidP="00A005E1">
      <w:pPr>
        <w:jc w:val="center"/>
        <w:rPr>
          <w:b/>
          <w:u w:val="single"/>
        </w:rPr>
      </w:pPr>
    </w:p>
    <w:p w14:paraId="663DC97E" w14:textId="3C634C8D" w:rsidR="00F32E7C" w:rsidRPr="00A005E1" w:rsidRDefault="00567217" w:rsidP="00A005E1">
      <w:pPr>
        <w:jc w:val="center"/>
        <w:rPr>
          <w:b/>
          <w:u w:val="single"/>
        </w:rPr>
      </w:pPr>
      <w:r w:rsidRPr="00A005E1">
        <w:rPr>
          <w:b/>
          <w:u w:val="single"/>
        </w:rPr>
        <w:t>Sport Premium funding</w:t>
      </w:r>
      <w:r w:rsidR="0032104B">
        <w:rPr>
          <w:b/>
          <w:u w:val="single"/>
        </w:rPr>
        <w:t xml:space="preserve"> – Evidencing the Impact (</w:t>
      </w:r>
      <w:r w:rsidR="00122A8B">
        <w:rPr>
          <w:b/>
          <w:u w:val="single"/>
        </w:rPr>
        <w:t>20</w:t>
      </w:r>
      <w:r w:rsidR="007152CA">
        <w:rPr>
          <w:b/>
          <w:u w:val="single"/>
        </w:rPr>
        <w:t>20-2021</w:t>
      </w:r>
      <w:r w:rsidR="0032104B">
        <w:rPr>
          <w:b/>
          <w:u w:val="single"/>
        </w:rPr>
        <w:t>)</w:t>
      </w:r>
    </w:p>
    <w:tbl>
      <w:tblPr>
        <w:tblStyle w:val="TableGrid"/>
        <w:tblW w:w="16020" w:type="dxa"/>
        <w:tblInd w:w="-856" w:type="dxa"/>
        <w:tblLayout w:type="fixed"/>
        <w:tblLook w:val="04A0" w:firstRow="1" w:lastRow="0" w:firstColumn="1" w:lastColumn="0" w:noHBand="0" w:noVBand="1"/>
      </w:tblPr>
      <w:tblGrid>
        <w:gridCol w:w="3119"/>
        <w:gridCol w:w="3969"/>
        <w:gridCol w:w="1701"/>
        <w:gridCol w:w="3969"/>
        <w:gridCol w:w="3262"/>
      </w:tblGrid>
      <w:tr w:rsidR="00A005E1" w14:paraId="6515E4C8" w14:textId="77777777" w:rsidTr="00010E4C">
        <w:trPr>
          <w:trHeight w:val="475"/>
        </w:trPr>
        <w:tc>
          <w:tcPr>
            <w:tcW w:w="3119" w:type="dxa"/>
          </w:tcPr>
          <w:p w14:paraId="6B67E014" w14:textId="106E46C7" w:rsidR="00A005E1" w:rsidRPr="0032104B" w:rsidRDefault="00C052F3" w:rsidP="00A005E1">
            <w:r w:rsidRPr="00A767BB">
              <w:rPr>
                <w:b/>
              </w:rPr>
              <w:t>Financial</w:t>
            </w:r>
            <w:r w:rsidR="00A005E1" w:rsidRPr="00A767BB">
              <w:rPr>
                <w:b/>
              </w:rPr>
              <w:t xml:space="preserve"> year:</w:t>
            </w:r>
            <w:r w:rsidRPr="00A767BB">
              <w:rPr>
                <w:b/>
              </w:rPr>
              <w:t xml:space="preserve"> </w:t>
            </w:r>
            <w:r w:rsidRPr="00A767BB">
              <w:rPr>
                <w:bCs/>
              </w:rPr>
              <w:t xml:space="preserve">April </w:t>
            </w:r>
            <w:r w:rsidR="00122A8B" w:rsidRPr="00A767BB">
              <w:t>20</w:t>
            </w:r>
            <w:r w:rsidR="00BE7A3E">
              <w:t>20</w:t>
            </w:r>
            <w:r w:rsidR="00122A8B" w:rsidRPr="00A767BB">
              <w:t>-</w:t>
            </w:r>
            <w:r w:rsidRPr="00A767BB">
              <w:t xml:space="preserve"> April </w:t>
            </w:r>
            <w:r w:rsidR="00122A8B" w:rsidRPr="00A767BB">
              <w:t>202</w:t>
            </w:r>
            <w:r w:rsidR="00BE7A3E">
              <w:t>1</w:t>
            </w:r>
          </w:p>
        </w:tc>
        <w:tc>
          <w:tcPr>
            <w:tcW w:w="12901" w:type="dxa"/>
            <w:gridSpan w:val="4"/>
          </w:tcPr>
          <w:p w14:paraId="0B0C6265" w14:textId="1A361E99" w:rsidR="00A005E1" w:rsidRPr="00461764" w:rsidRDefault="0032104B" w:rsidP="00A005E1">
            <w:pPr>
              <w:rPr>
                <w:bCs/>
              </w:rPr>
            </w:pPr>
            <w:r>
              <w:rPr>
                <w:b/>
              </w:rPr>
              <w:t>Income Received</w:t>
            </w:r>
            <w:r w:rsidR="00A005E1" w:rsidRPr="00A005E1">
              <w:rPr>
                <w:b/>
              </w:rPr>
              <w:t>:</w:t>
            </w:r>
            <w:r>
              <w:rPr>
                <w:b/>
              </w:rPr>
              <w:t xml:space="preserve"> </w:t>
            </w:r>
            <w:r w:rsidR="00461764" w:rsidRPr="00461764">
              <w:rPr>
                <w:bCs/>
              </w:rPr>
              <w:t>£17,</w:t>
            </w:r>
            <w:r w:rsidR="00AF605C">
              <w:rPr>
                <w:bCs/>
              </w:rPr>
              <w:t>6</w:t>
            </w:r>
            <w:r w:rsidR="00BE7A3E">
              <w:rPr>
                <w:bCs/>
              </w:rPr>
              <w:t>10</w:t>
            </w:r>
          </w:p>
          <w:p w14:paraId="044EFB93" w14:textId="77777777" w:rsidR="00A005E1" w:rsidRDefault="00A005E1" w:rsidP="009D0588"/>
        </w:tc>
      </w:tr>
      <w:tr w:rsidR="006230F2" w14:paraId="755FA4DD" w14:textId="77777777" w:rsidTr="00010E4C">
        <w:trPr>
          <w:trHeight w:val="605"/>
        </w:trPr>
        <w:tc>
          <w:tcPr>
            <w:tcW w:w="3119" w:type="dxa"/>
            <w:vAlign w:val="center"/>
          </w:tcPr>
          <w:p w14:paraId="13F6B735" w14:textId="77777777" w:rsidR="006230F2" w:rsidRPr="00A005E1" w:rsidRDefault="0032104B" w:rsidP="00A005E1">
            <w:pPr>
              <w:pStyle w:val="NoSpacing"/>
              <w:jc w:val="center"/>
              <w:rPr>
                <w:b/>
              </w:rPr>
            </w:pPr>
            <w:r>
              <w:rPr>
                <w:b/>
              </w:rPr>
              <w:t>Item</w:t>
            </w:r>
          </w:p>
        </w:tc>
        <w:tc>
          <w:tcPr>
            <w:tcW w:w="3969" w:type="dxa"/>
            <w:vAlign w:val="center"/>
          </w:tcPr>
          <w:p w14:paraId="7ADF2AF7" w14:textId="77777777" w:rsidR="006230F2" w:rsidRPr="00A005E1" w:rsidRDefault="0032104B" w:rsidP="00A005E1">
            <w:pPr>
              <w:pStyle w:val="NoSpacing"/>
              <w:jc w:val="center"/>
              <w:rPr>
                <w:b/>
              </w:rPr>
            </w:pPr>
            <w:r>
              <w:rPr>
                <w:b/>
              </w:rPr>
              <w:t>Purpose</w:t>
            </w:r>
          </w:p>
        </w:tc>
        <w:tc>
          <w:tcPr>
            <w:tcW w:w="1701" w:type="dxa"/>
            <w:vAlign w:val="center"/>
          </w:tcPr>
          <w:p w14:paraId="5E804734" w14:textId="77777777" w:rsidR="006230F2" w:rsidRPr="00A005E1" w:rsidRDefault="006230F2" w:rsidP="00A005E1">
            <w:pPr>
              <w:pStyle w:val="NoSpacing"/>
              <w:jc w:val="center"/>
              <w:rPr>
                <w:b/>
              </w:rPr>
            </w:pPr>
            <w:r w:rsidRPr="00A005E1">
              <w:rPr>
                <w:b/>
              </w:rPr>
              <w:t>Funding allocated/spent</w:t>
            </w:r>
          </w:p>
        </w:tc>
        <w:tc>
          <w:tcPr>
            <w:tcW w:w="3969" w:type="dxa"/>
            <w:vAlign w:val="center"/>
          </w:tcPr>
          <w:p w14:paraId="7A38914B" w14:textId="77777777" w:rsidR="006230F2" w:rsidRPr="00A005E1" w:rsidRDefault="006230F2" w:rsidP="00A005E1">
            <w:pPr>
              <w:pStyle w:val="NoSpacing"/>
              <w:jc w:val="center"/>
              <w:rPr>
                <w:b/>
              </w:rPr>
            </w:pPr>
            <w:r w:rsidRPr="00A005E1">
              <w:rPr>
                <w:b/>
              </w:rPr>
              <w:t>Evidence</w:t>
            </w:r>
            <w:r>
              <w:rPr>
                <w:b/>
              </w:rPr>
              <w:t>/</w:t>
            </w:r>
            <w:r w:rsidRPr="00A005E1">
              <w:rPr>
                <w:b/>
              </w:rPr>
              <w:t>Impact</w:t>
            </w:r>
          </w:p>
        </w:tc>
        <w:tc>
          <w:tcPr>
            <w:tcW w:w="3262" w:type="dxa"/>
            <w:vAlign w:val="center"/>
          </w:tcPr>
          <w:p w14:paraId="672AF0AA" w14:textId="77777777" w:rsidR="006230F2" w:rsidRPr="00A005E1" w:rsidRDefault="006230F2" w:rsidP="00A005E1">
            <w:pPr>
              <w:pStyle w:val="NoSpacing"/>
              <w:jc w:val="center"/>
              <w:rPr>
                <w:b/>
              </w:rPr>
            </w:pPr>
            <w:r w:rsidRPr="00AF605C">
              <w:rPr>
                <w:b/>
              </w:rPr>
              <w:t>Next steps/Sustainability</w:t>
            </w:r>
          </w:p>
        </w:tc>
      </w:tr>
      <w:tr w:rsidR="00C052F3" w14:paraId="0F80E979" w14:textId="77777777" w:rsidTr="00A11F51">
        <w:trPr>
          <w:trHeight w:val="405"/>
        </w:trPr>
        <w:tc>
          <w:tcPr>
            <w:tcW w:w="16020" w:type="dxa"/>
            <w:gridSpan w:val="5"/>
            <w:shd w:val="clear" w:color="auto" w:fill="B6DDE8" w:themeFill="accent5" w:themeFillTint="66"/>
          </w:tcPr>
          <w:p w14:paraId="112D3CC4" w14:textId="0E517431" w:rsidR="00C052F3" w:rsidRPr="00A11F51" w:rsidRDefault="00C052F3" w:rsidP="00C052F3">
            <w:r w:rsidRPr="00A11F51">
              <w:rPr>
                <w:b/>
                <w:bCs/>
              </w:rPr>
              <w:t>Key Indicator 1:</w:t>
            </w:r>
            <w:r w:rsidRPr="00A11F51">
              <w:t xml:space="preserve">  The engagement </w:t>
            </w:r>
            <w:r w:rsidR="00A11F51" w:rsidRPr="00A11F51">
              <w:t xml:space="preserve">of </w:t>
            </w:r>
            <w:r w:rsidR="00A11F51" w:rsidRPr="00A11F51">
              <w:rPr>
                <w:b/>
                <w:bCs/>
                <w:u w:val="single"/>
              </w:rPr>
              <w:t xml:space="preserve">all </w:t>
            </w:r>
            <w:r w:rsidR="00A11F51" w:rsidRPr="00A11F51">
              <w:t>pupils in regular physical activity – Chief Medical Officer guidelines recommend that primary school children undertake at least 60 minutes of physical activity, 30 minutes of which should be in school.</w:t>
            </w:r>
          </w:p>
        </w:tc>
      </w:tr>
      <w:tr w:rsidR="008024CC" w14:paraId="60A1A3A7" w14:textId="77777777" w:rsidTr="00010E4C">
        <w:trPr>
          <w:trHeight w:val="1682"/>
        </w:trPr>
        <w:tc>
          <w:tcPr>
            <w:tcW w:w="3119" w:type="dxa"/>
          </w:tcPr>
          <w:p w14:paraId="2ADDF741" w14:textId="4D3F15DE" w:rsidR="008024CC" w:rsidRDefault="007152CA" w:rsidP="008024CC">
            <w:pPr>
              <w:jc w:val="center"/>
            </w:pPr>
            <w:r>
              <w:t xml:space="preserve">New Climbing frame equipment installed on the main playground. </w:t>
            </w:r>
            <w:r w:rsidR="008024CC">
              <w:t xml:space="preserve"> </w:t>
            </w:r>
          </w:p>
        </w:tc>
        <w:tc>
          <w:tcPr>
            <w:tcW w:w="3969" w:type="dxa"/>
          </w:tcPr>
          <w:p w14:paraId="20633C93" w14:textId="4B38DAE8" w:rsidR="008024CC" w:rsidRDefault="008024CC" w:rsidP="000D6608">
            <w:r>
              <w:t xml:space="preserve">To </w:t>
            </w:r>
            <w:r w:rsidR="007152CA">
              <w:t xml:space="preserve">encourage physical activity at breaktimes and lunchtimes. </w:t>
            </w:r>
            <w:r>
              <w:t xml:space="preserve"> </w:t>
            </w:r>
          </w:p>
        </w:tc>
        <w:tc>
          <w:tcPr>
            <w:tcW w:w="1701" w:type="dxa"/>
          </w:tcPr>
          <w:p w14:paraId="1A17A394" w14:textId="5DFFFAF2" w:rsidR="008024CC" w:rsidRDefault="008024CC" w:rsidP="008024CC">
            <w:pPr>
              <w:jc w:val="center"/>
            </w:pPr>
            <w:r>
              <w:t>£</w:t>
            </w:r>
            <w:r w:rsidR="007152CA">
              <w:t>8,400</w:t>
            </w:r>
          </w:p>
        </w:tc>
        <w:tc>
          <w:tcPr>
            <w:tcW w:w="3969" w:type="dxa"/>
          </w:tcPr>
          <w:p w14:paraId="17EB25E2" w14:textId="2F7ABA36" w:rsidR="008024CC" w:rsidRDefault="008024CC" w:rsidP="008024CC">
            <w:pPr>
              <w:pStyle w:val="ListParagraph"/>
              <w:numPr>
                <w:ilvl w:val="0"/>
                <w:numId w:val="3"/>
              </w:numPr>
            </w:pPr>
            <w:r>
              <w:t xml:space="preserve">Children have access to the trim trail </w:t>
            </w:r>
            <w:r w:rsidR="007152CA">
              <w:t xml:space="preserve">and new climbing equipment </w:t>
            </w:r>
            <w:r>
              <w:t xml:space="preserve">all year round promoting physical development. </w:t>
            </w:r>
          </w:p>
        </w:tc>
        <w:tc>
          <w:tcPr>
            <w:tcW w:w="3262" w:type="dxa"/>
          </w:tcPr>
          <w:p w14:paraId="3318FCA9" w14:textId="720436D8" w:rsidR="003B72A5" w:rsidRDefault="008024CC" w:rsidP="008024CC">
            <w:pPr>
              <w:pStyle w:val="ListParagraph"/>
              <w:numPr>
                <w:ilvl w:val="0"/>
                <w:numId w:val="3"/>
              </w:numPr>
            </w:pPr>
            <w:r>
              <w:t xml:space="preserve">To encourage children to use the available resources at break-times/lunchtimes to promote physical development. </w:t>
            </w:r>
          </w:p>
          <w:p w14:paraId="26B8EAFD" w14:textId="1F1BC2C1" w:rsidR="003B72A5" w:rsidRDefault="003B72A5" w:rsidP="003B72A5"/>
          <w:p w14:paraId="070B2D99" w14:textId="516C038A" w:rsidR="008024CC" w:rsidRPr="003B72A5" w:rsidRDefault="008024CC" w:rsidP="007152CA">
            <w:pPr>
              <w:rPr>
                <w:b/>
              </w:rPr>
            </w:pPr>
          </w:p>
        </w:tc>
      </w:tr>
      <w:tr w:rsidR="008024CC" w14:paraId="419C5B19" w14:textId="77777777" w:rsidTr="00A11F51">
        <w:trPr>
          <w:trHeight w:val="508"/>
        </w:trPr>
        <w:tc>
          <w:tcPr>
            <w:tcW w:w="16020" w:type="dxa"/>
            <w:gridSpan w:val="5"/>
            <w:shd w:val="clear" w:color="auto" w:fill="B6DDE8" w:themeFill="accent5" w:themeFillTint="66"/>
          </w:tcPr>
          <w:p w14:paraId="50A0BDC0" w14:textId="35464E06" w:rsidR="008024CC" w:rsidRDefault="008024CC" w:rsidP="008024CC">
            <w:r w:rsidRPr="00A11F51">
              <w:rPr>
                <w:b/>
                <w:bCs/>
              </w:rPr>
              <w:t>Key Indicator 2:</w:t>
            </w:r>
            <w:r>
              <w:t xml:space="preserve"> The profile of P.E and Sport being raised across the school as a tool for whole school improvement. </w:t>
            </w:r>
          </w:p>
        </w:tc>
      </w:tr>
      <w:tr w:rsidR="008024CC" w14:paraId="631A9DBD" w14:textId="77777777" w:rsidTr="000A5D8F">
        <w:trPr>
          <w:trHeight w:val="510"/>
        </w:trPr>
        <w:tc>
          <w:tcPr>
            <w:tcW w:w="16020" w:type="dxa"/>
            <w:gridSpan w:val="5"/>
            <w:shd w:val="clear" w:color="auto" w:fill="B6DDE8" w:themeFill="accent5" w:themeFillTint="66"/>
          </w:tcPr>
          <w:p w14:paraId="7CADABFD" w14:textId="77777777" w:rsidR="008024CC" w:rsidRDefault="008024CC" w:rsidP="008024CC">
            <w:r w:rsidRPr="000A5D8F">
              <w:rPr>
                <w:b/>
                <w:bCs/>
              </w:rPr>
              <w:t>Key Indicator 3:</w:t>
            </w:r>
            <w:r>
              <w:t xml:space="preserve"> Increased confidence, knowledge and skills of all staff in teaching P.E and Sport. </w:t>
            </w:r>
          </w:p>
          <w:p w14:paraId="6E919C00" w14:textId="20807FA5" w:rsidR="008024CC" w:rsidRDefault="008024CC" w:rsidP="008024CC"/>
        </w:tc>
      </w:tr>
      <w:tr w:rsidR="008024CC" w14:paraId="06FDB587" w14:textId="77777777" w:rsidTr="000A5D8F">
        <w:trPr>
          <w:trHeight w:val="510"/>
        </w:trPr>
        <w:tc>
          <w:tcPr>
            <w:tcW w:w="16020" w:type="dxa"/>
            <w:gridSpan w:val="5"/>
            <w:shd w:val="clear" w:color="auto" w:fill="B6DDE8" w:themeFill="accent5" w:themeFillTint="66"/>
          </w:tcPr>
          <w:p w14:paraId="168BA9CC" w14:textId="71BF3236" w:rsidR="008024CC" w:rsidRPr="000A5D8F" w:rsidRDefault="008024CC" w:rsidP="008024CC">
            <w:pPr>
              <w:rPr>
                <w:b/>
                <w:bCs/>
              </w:rPr>
            </w:pPr>
            <w:r>
              <w:rPr>
                <w:b/>
                <w:bCs/>
              </w:rPr>
              <w:t xml:space="preserve">Key Indicator 4: </w:t>
            </w:r>
            <w:r>
              <w:t xml:space="preserve">Broader experience of a range of sports activities offered to all pupils. </w:t>
            </w:r>
          </w:p>
        </w:tc>
      </w:tr>
      <w:tr w:rsidR="008024CC" w14:paraId="0A486CB0" w14:textId="77777777" w:rsidTr="00010E4C">
        <w:trPr>
          <w:trHeight w:val="1781"/>
        </w:trPr>
        <w:tc>
          <w:tcPr>
            <w:tcW w:w="3119" w:type="dxa"/>
          </w:tcPr>
          <w:p w14:paraId="15455936" w14:textId="153A7789" w:rsidR="00BE7A3E" w:rsidRDefault="00BE7A3E" w:rsidP="008024CC">
            <w:pPr>
              <w:jc w:val="center"/>
            </w:pPr>
            <w:r>
              <w:t xml:space="preserve">External coach to support curriculum lessons and provide extra curricular clubs. </w:t>
            </w:r>
          </w:p>
          <w:p w14:paraId="5404F49B" w14:textId="77777777" w:rsidR="00BE7A3E" w:rsidRDefault="00BE7A3E" w:rsidP="008024CC">
            <w:pPr>
              <w:jc w:val="center"/>
            </w:pPr>
          </w:p>
          <w:p w14:paraId="7A53E0CE" w14:textId="207C1A2D" w:rsidR="00AF605C" w:rsidRDefault="00AF605C" w:rsidP="008024CC">
            <w:pPr>
              <w:jc w:val="center"/>
            </w:pPr>
            <w:r>
              <w:t xml:space="preserve">CPD for teachers </w:t>
            </w:r>
          </w:p>
          <w:p w14:paraId="42EEBDF7" w14:textId="77777777" w:rsidR="00AF605C" w:rsidRDefault="00AF605C" w:rsidP="008024CC">
            <w:pPr>
              <w:jc w:val="center"/>
            </w:pPr>
          </w:p>
          <w:p w14:paraId="5BFA7F60" w14:textId="77777777" w:rsidR="00AF605C" w:rsidRDefault="00AF605C" w:rsidP="008024CC">
            <w:pPr>
              <w:jc w:val="center"/>
            </w:pPr>
          </w:p>
          <w:p w14:paraId="33F56D21" w14:textId="77777777" w:rsidR="00AF605C" w:rsidRDefault="00AF605C" w:rsidP="008024CC">
            <w:pPr>
              <w:jc w:val="center"/>
            </w:pPr>
          </w:p>
          <w:p w14:paraId="69684A00" w14:textId="77777777" w:rsidR="00AF605C" w:rsidRDefault="00AF605C" w:rsidP="008024CC">
            <w:pPr>
              <w:jc w:val="center"/>
            </w:pPr>
          </w:p>
          <w:p w14:paraId="60EBD8FC" w14:textId="77777777" w:rsidR="00AF605C" w:rsidRDefault="00AF605C" w:rsidP="008024CC">
            <w:pPr>
              <w:jc w:val="center"/>
            </w:pPr>
          </w:p>
          <w:p w14:paraId="52F02678" w14:textId="77777777" w:rsidR="00AF605C" w:rsidRDefault="00AF605C" w:rsidP="008024CC">
            <w:pPr>
              <w:jc w:val="center"/>
            </w:pPr>
          </w:p>
          <w:p w14:paraId="13846947" w14:textId="77777777" w:rsidR="00AF605C" w:rsidRDefault="00AF605C" w:rsidP="008024CC">
            <w:pPr>
              <w:jc w:val="center"/>
            </w:pPr>
          </w:p>
          <w:p w14:paraId="7FBB584C" w14:textId="77777777" w:rsidR="008024CC" w:rsidRDefault="008024CC" w:rsidP="008024CC">
            <w:pPr>
              <w:jc w:val="center"/>
            </w:pPr>
          </w:p>
          <w:p w14:paraId="0D79BD60" w14:textId="77777777" w:rsidR="008024CC" w:rsidRDefault="008024CC" w:rsidP="008024CC">
            <w:pPr>
              <w:jc w:val="center"/>
            </w:pPr>
          </w:p>
        </w:tc>
        <w:tc>
          <w:tcPr>
            <w:tcW w:w="3969" w:type="dxa"/>
          </w:tcPr>
          <w:p w14:paraId="51375584" w14:textId="78542FCF" w:rsidR="008024CC" w:rsidRDefault="008024CC" w:rsidP="000D6608">
            <w:r>
              <w:t xml:space="preserve">Team teach PE sessions to ensure high quality provision of PE. </w:t>
            </w:r>
          </w:p>
          <w:p w14:paraId="50BB0512" w14:textId="77777777" w:rsidR="000D6608" w:rsidRDefault="000D6608" w:rsidP="000D6608"/>
          <w:p w14:paraId="671611F7" w14:textId="77777777" w:rsidR="00AF605C" w:rsidRDefault="00AF605C" w:rsidP="000D6608"/>
          <w:p w14:paraId="5AD171D2" w14:textId="013A9657" w:rsidR="00AF605C" w:rsidRDefault="00BE7A3E" w:rsidP="000D6608">
            <w:r>
              <w:t>Dev</w:t>
            </w:r>
            <w:r w:rsidR="00AF605C">
              <w:t>elop CPD and confidence of staff</w:t>
            </w:r>
          </w:p>
          <w:p w14:paraId="6200AB26" w14:textId="77777777" w:rsidR="00AF605C" w:rsidRDefault="00AF605C" w:rsidP="000D6608"/>
          <w:p w14:paraId="4EB2BDAD" w14:textId="77777777" w:rsidR="00AF605C" w:rsidRDefault="00AF605C" w:rsidP="000D6608"/>
          <w:p w14:paraId="3A236CC4" w14:textId="77777777" w:rsidR="00AF605C" w:rsidRDefault="00AF605C" w:rsidP="000D6608"/>
          <w:p w14:paraId="7C1069A6" w14:textId="77777777" w:rsidR="00AF605C" w:rsidRDefault="00AF605C" w:rsidP="000D6608"/>
          <w:p w14:paraId="1CB20C54" w14:textId="77777777" w:rsidR="00AF605C" w:rsidRDefault="00AF605C" w:rsidP="000D6608"/>
          <w:p w14:paraId="758FB247" w14:textId="77777777" w:rsidR="00AF605C" w:rsidRDefault="00AF605C" w:rsidP="000D6608"/>
          <w:p w14:paraId="30086E6A" w14:textId="77777777" w:rsidR="00AF605C" w:rsidRDefault="00AF605C" w:rsidP="000D6608"/>
          <w:p w14:paraId="492BF1A7" w14:textId="77777777" w:rsidR="000D6608" w:rsidRDefault="000D6608" w:rsidP="000D6608">
            <w:pPr>
              <w:ind w:left="1"/>
              <w:jc w:val="both"/>
            </w:pPr>
          </w:p>
          <w:p w14:paraId="1262C6FF" w14:textId="0372E7FE" w:rsidR="000D6608" w:rsidRDefault="000D6608" w:rsidP="000D6608">
            <w:pPr>
              <w:ind w:left="1"/>
              <w:jc w:val="both"/>
            </w:pPr>
          </w:p>
        </w:tc>
        <w:tc>
          <w:tcPr>
            <w:tcW w:w="1701" w:type="dxa"/>
          </w:tcPr>
          <w:p w14:paraId="7278E42C" w14:textId="6CFC98B7" w:rsidR="008024CC" w:rsidRDefault="008024CC" w:rsidP="008024CC">
            <w:pPr>
              <w:jc w:val="center"/>
            </w:pPr>
            <w:r>
              <w:t>£1365.00</w:t>
            </w:r>
          </w:p>
        </w:tc>
        <w:tc>
          <w:tcPr>
            <w:tcW w:w="3969" w:type="dxa"/>
          </w:tcPr>
          <w:p w14:paraId="296A1765" w14:textId="6FC494AF" w:rsidR="00A767BB" w:rsidRDefault="00AF605C" w:rsidP="000D6608">
            <w:r>
              <w:t>The coach</w:t>
            </w:r>
            <w:r w:rsidR="00A767BB">
              <w:t xml:space="preserve"> is providing good or better provision through P.E lessons – observed by myself. On a recent staff questionn</w:t>
            </w:r>
            <w:r>
              <w:t>aire, staff who have had the coach</w:t>
            </w:r>
            <w:r w:rsidR="00A767BB">
              <w:t xml:space="preserve"> deliver CPD in their lessons have said that they would rate her CPD 10/10 and feel more confident in delivering that subject in future. </w:t>
            </w:r>
          </w:p>
          <w:p w14:paraId="1962CBF4" w14:textId="77777777" w:rsidR="008E1454" w:rsidRDefault="008E1454" w:rsidP="000D6608"/>
          <w:p w14:paraId="22D66D63" w14:textId="75CA56B5" w:rsidR="008E1454" w:rsidRDefault="008E1454" w:rsidP="00AF605C">
            <w:r>
              <w:t xml:space="preserve">Since </w:t>
            </w:r>
            <w:r w:rsidR="00AF605C">
              <w:t>the coach</w:t>
            </w:r>
            <w:r>
              <w:t xml:space="preserve"> has been coaching for us, we have increased the number of After School clubs she delivers</w:t>
            </w:r>
            <w:r w:rsidR="00BE7A3E">
              <w:t xml:space="preserve"> – KS1 football and KS2 football. </w:t>
            </w:r>
          </w:p>
        </w:tc>
        <w:tc>
          <w:tcPr>
            <w:tcW w:w="3262" w:type="dxa"/>
          </w:tcPr>
          <w:p w14:paraId="172F3D1E" w14:textId="0D4B8C9A" w:rsidR="005B6A35" w:rsidRDefault="00A767BB" w:rsidP="008024CC">
            <w:pPr>
              <w:pStyle w:val="ListParagraph"/>
              <w:numPr>
                <w:ilvl w:val="0"/>
                <w:numId w:val="6"/>
              </w:numPr>
            </w:pPr>
            <w:r>
              <w:t xml:space="preserve">Promote attendance at after school clubs for less active children. </w:t>
            </w:r>
          </w:p>
          <w:p w14:paraId="6FB212E5" w14:textId="77777777" w:rsidR="008024CC" w:rsidRDefault="008024CC" w:rsidP="005B6A35">
            <w:pPr>
              <w:jc w:val="right"/>
            </w:pPr>
          </w:p>
          <w:p w14:paraId="18CB8AAF" w14:textId="77777777" w:rsidR="005B6A35" w:rsidRDefault="005B6A35" w:rsidP="005B6A35">
            <w:pPr>
              <w:jc w:val="right"/>
            </w:pPr>
          </w:p>
          <w:p w14:paraId="60DC721D" w14:textId="77777777" w:rsidR="005B6A35" w:rsidRDefault="005B6A35" w:rsidP="005B6A35">
            <w:pPr>
              <w:jc w:val="right"/>
            </w:pPr>
          </w:p>
          <w:p w14:paraId="5E444426" w14:textId="77777777" w:rsidR="005B6A35" w:rsidRDefault="005B6A35" w:rsidP="005B6A35">
            <w:pPr>
              <w:jc w:val="right"/>
            </w:pPr>
          </w:p>
          <w:p w14:paraId="265D9590" w14:textId="0412BF5F" w:rsidR="005B6A35" w:rsidRPr="005B6A35" w:rsidRDefault="005B6A35" w:rsidP="005B6A35">
            <w:pPr>
              <w:jc w:val="right"/>
            </w:pPr>
          </w:p>
        </w:tc>
      </w:tr>
      <w:tr w:rsidR="008024CC" w14:paraId="18322715" w14:textId="77777777" w:rsidTr="000A5D8F">
        <w:trPr>
          <w:trHeight w:val="525"/>
        </w:trPr>
        <w:tc>
          <w:tcPr>
            <w:tcW w:w="16020" w:type="dxa"/>
            <w:gridSpan w:val="5"/>
            <w:shd w:val="clear" w:color="auto" w:fill="B6DDE8" w:themeFill="accent5" w:themeFillTint="66"/>
          </w:tcPr>
          <w:p w14:paraId="3F46BFA0" w14:textId="5542647E" w:rsidR="008024CC" w:rsidRPr="000A5D8F" w:rsidRDefault="008024CC" w:rsidP="008024CC">
            <w:r>
              <w:rPr>
                <w:b/>
                <w:bCs/>
              </w:rPr>
              <w:lastRenderedPageBreak/>
              <w:t xml:space="preserve">Key Indicator 5: </w:t>
            </w:r>
            <w:r>
              <w:t xml:space="preserve">Increased participation in competitive sport. </w:t>
            </w:r>
          </w:p>
        </w:tc>
      </w:tr>
      <w:tr w:rsidR="008024CC" w14:paraId="768434B5" w14:textId="77777777" w:rsidTr="00010E4C">
        <w:trPr>
          <w:trHeight w:val="1781"/>
        </w:trPr>
        <w:tc>
          <w:tcPr>
            <w:tcW w:w="3119" w:type="dxa"/>
          </w:tcPr>
          <w:p w14:paraId="51672866" w14:textId="607E2421" w:rsidR="008024CC" w:rsidRDefault="008024CC" w:rsidP="008024CC">
            <w:pPr>
              <w:jc w:val="center"/>
            </w:pPr>
            <w:r>
              <w:t>Sports Partnership</w:t>
            </w:r>
          </w:p>
        </w:tc>
        <w:tc>
          <w:tcPr>
            <w:tcW w:w="3969" w:type="dxa"/>
          </w:tcPr>
          <w:p w14:paraId="623CE7C5" w14:textId="77777777" w:rsidR="008024CC" w:rsidRDefault="008024CC" w:rsidP="008024CC">
            <w:pPr>
              <w:ind w:left="1"/>
            </w:pPr>
            <w:r>
              <w:t>To continue to develop links between schools, share good practise and plan events such as festivals and tournaments.</w:t>
            </w:r>
          </w:p>
          <w:p w14:paraId="55944BFA" w14:textId="77777777" w:rsidR="008024CC" w:rsidRDefault="008024CC" w:rsidP="008024CC">
            <w:pPr>
              <w:ind w:left="1"/>
            </w:pPr>
          </w:p>
          <w:p w14:paraId="3533A6BD" w14:textId="165DFB1D" w:rsidR="008024CC" w:rsidRDefault="008024CC" w:rsidP="008024CC">
            <w:pPr>
              <w:ind w:left="1"/>
            </w:pPr>
            <w:r>
              <w:t xml:space="preserve">To support the continued development of the PE Coordinator. </w:t>
            </w:r>
          </w:p>
          <w:p w14:paraId="7D85C005" w14:textId="77777777" w:rsidR="008024CC" w:rsidRDefault="008024CC" w:rsidP="008024CC">
            <w:pPr>
              <w:jc w:val="center"/>
            </w:pPr>
          </w:p>
        </w:tc>
        <w:tc>
          <w:tcPr>
            <w:tcW w:w="1701" w:type="dxa"/>
          </w:tcPr>
          <w:p w14:paraId="0F248066" w14:textId="12DF9E59" w:rsidR="008024CC" w:rsidRDefault="008024CC" w:rsidP="008024CC">
            <w:pPr>
              <w:jc w:val="center"/>
            </w:pPr>
            <w:r>
              <w:t>£2</w:t>
            </w:r>
            <w:r w:rsidR="00BE7A3E">
              <w:t>750.00</w:t>
            </w:r>
          </w:p>
        </w:tc>
        <w:tc>
          <w:tcPr>
            <w:tcW w:w="3969" w:type="dxa"/>
          </w:tcPr>
          <w:p w14:paraId="552E83E3" w14:textId="6C87E670" w:rsidR="008024CC" w:rsidRDefault="008024CC" w:rsidP="008E1454">
            <w:pPr>
              <w:pStyle w:val="ListParagraph"/>
              <w:numPr>
                <w:ilvl w:val="0"/>
                <w:numId w:val="6"/>
              </w:numPr>
              <w:jc w:val="both"/>
            </w:pPr>
            <w:r>
              <w:t>Confidence of children/ staff/ P.E Coordinator increased through participation in cluster events and training</w:t>
            </w:r>
            <w:r w:rsidR="00461764">
              <w:t xml:space="preserve">. On a recent staff questionnaire, staff who have had CPD from the partnership have said that they feel more confident in delivering that subject area. </w:t>
            </w:r>
          </w:p>
          <w:p w14:paraId="065E70D8" w14:textId="24AAFA41" w:rsidR="008024CC" w:rsidRDefault="008024CC" w:rsidP="008024CC">
            <w:pPr>
              <w:pStyle w:val="ListParagraph"/>
              <w:numPr>
                <w:ilvl w:val="0"/>
                <w:numId w:val="6"/>
              </w:numPr>
              <w:ind w:left="360"/>
            </w:pPr>
            <w:r>
              <w:t>Increased understanding of the role of P.E Coordinator</w:t>
            </w:r>
            <w:r w:rsidR="008E1454">
              <w:t xml:space="preserve">. </w:t>
            </w:r>
            <w:r w:rsidR="00461764">
              <w:t>The partnership</w:t>
            </w:r>
            <w:r w:rsidR="008E1454">
              <w:t xml:space="preserve"> have been extremely supportive within my role as the P.E Coordinator at Chaddesley. They have supported me in creating a new curriculum map for the school, ensuring </w:t>
            </w:r>
            <w:r w:rsidR="00461764">
              <w:t xml:space="preserve">a broad and balanced curriculum is delivered to </w:t>
            </w:r>
            <w:r w:rsidR="00461764">
              <w:rPr>
                <w:b/>
                <w:bCs/>
                <w:u w:val="single"/>
              </w:rPr>
              <w:t xml:space="preserve">all </w:t>
            </w:r>
            <w:r w:rsidR="00461764">
              <w:t xml:space="preserve">pupils. </w:t>
            </w:r>
          </w:p>
        </w:tc>
        <w:tc>
          <w:tcPr>
            <w:tcW w:w="3262" w:type="dxa"/>
          </w:tcPr>
          <w:p w14:paraId="3030C77A" w14:textId="77777777" w:rsidR="008024CC" w:rsidRDefault="008024CC" w:rsidP="008024CC">
            <w:pPr>
              <w:pStyle w:val="ListParagraph"/>
              <w:numPr>
                <w:ilvl w:val="0"/>
                <w:numId w:val="6"/>
              </w:numPr>
              <w:ind w:left="360"/>
            </w:pPr>
            <w:r>
              <w:t>Continue to use professionals to provide support CPD for staff and P.E Coordinator</w:t>
            </w:r>
          </w:p>
          <w:p w14:paraId="701BD340" w14:textId="2B422C0A" w:rsidR="005B6A35" w:rsidRDefault="008E1454" w:rsidP="008024CC">
            <w:pPr>
              <w:pStyle w:val="ListParagraph"/>
              <w:numPr>
                <w:ilvl w:val="0"/>
                <w:numId w:val="6"/>
              </w:numPr>
              <w:ind w:left="360"/>
            </w:pPr>
            <w:r>
              <w:t>Host tournaments (Netball and Football) with other s</w:t>
            </w:r>
            <w:r w:rsidR="00CE6BC3">
              <w:t xml:space="preserve">chools in Kidderminster family this academic year. </w:t>
            </w:r>
          </w:p>
          <w:p w14:paraId="24A05327" w14:textId="35A2B8A4" w:rsidR="005B6A35" w:rsidRDefault="005B6A35" w:rsidP="005B6A35"/>
          <w:p w14:paraId="3E922B45" w14:textId="0892B8AE" w:rsidR="005B6A35" w:rsidRDefault="005B6A35" w:rsidP="005B6A35"/>
          <w:p w14:paraId="7FC3B10A" w14:textId="65541116" w:rsidR="008E1454" w:rsidRPr="005B6A35" w:rsidRDefault="005B6A35" w:rsidP="005B6A35">
            <w:pPr>
              <w:tabs>
                <w:tab w:val="left" w:pos="1050"/>
              </w:tabs>
              <w:jc w:val="center"/>
            </w:pPr>
            <w:r w:rsidRPr="005B6A35">
              <w:rPr>
                <w:b/>
                <w:color w:val="F79646" w:themeColor="accent6"/>
              </w:rPr>
              <w:t xml:space="preserve">ONGOING – Due </w:t>
            </w:r>
            <w:r>
              <w:rPr>
                <w:b/>
                <w:color w:val="F79646" w:themeColor="accent6"/>
              </w:rPr>
              <w:t>to COVID-19, we were unable to host any events or attend any competitions or events in the Spring and Summer term</w:t>
            </w:r>
            <w:r w:rsidR="00BE7A3E">
              <w:rPr>
                <w:b/>
                <w:color w:val="F79646" w:themeColor="accent6"/>
              </w:rPr>
              <w:t xml:space="preserve"> 2021</w:t>
            </w:r>
            <w:r>
              <w:rPr>
                <w:b/>
                <w:color w:val="F79646" w:themeColor="accent6"/>
              </w:rPr>
              <w:t xml:space="preserve">.  </w:t>
            </w:r>
          </w:p>
        </w:tc>
      </w:tr>
      <w:tr w:rsidR="008024CC" w14:paraId="52599F02" w14:textId="77777777" w:rsidTr="00010E4C">
        <w:trPr>
          <w:trHeight w:val="1781"/>
        </w:trPr>
        <w:tc>
          <w:tcPr>
            <w:tcW w:w="3119" w:type="dxa"/>
          </w:tcPr>
          <w:p w14:paraId="3E8362F3" w14:textId="161B5593" w:rsidR="008024CC" w:rsidRDefault="008024CC" w:rsidP="008024CC">
            <w:pPr>
              <w:jc w:val="center"/>
            </w:pPr>
            <w:r>
              <w:t>Transport to festivals/ events</w:t>
            </w:r>
          </w:p>
        </w:tc>
        <w:tc>
          <w:tcPr>
            <w:tcW w:w="3969" w:type="dxa"/>
          </w:tcPr>
          <w:p w14:paraId="7F8F5B46" w14:textId="77777777" w:rsidR="008024CC" w:rsidRDefault="008024CC" w:rsidP="008024CC">
            <w:pPr>
              <w:ind w:left="1"/>
            </w:pPr>
            <w:r>
              <w:t xml:space="preserve">Transport to festivals and competitions away from schools to allow more children to participate. </w:t>
            </w:r>
          </w:p>
          <w:p w14:paraId="5423BB90" w14:textId="77777777" w:rsidR="00BE7A3E" w:rsidRDefault="00BE7A3E" w:rsidP="008024CC">
            <w:pPr>
              <w:ind w:left="1"/>
            </w:pPr>
          </w:p>
          <w:p w14:paraId="5177E1F0" w14:textId="1BE868EC" w:rsidR="00BE7A3E" w:rsidRDefault="00BE7A3E" w:rsidP="008024CC">
            <w:pPr>
              <w:ind w:left="1"/>
            </w:pPr>
            <w:r>
              <w:t>Transport to weekly swimming lessons.</w:t>
            </w:r>
          </w:p>
        </w:tc>
        <w:tc>
          <w:tcPr>
            <w:tcW w:w="1701" w:type="dxa"/>
          </w:tcPr>
          <w:p w14:paraId="7F238FF9" w14:textId="7B32DE79" w:rsidR="008024CC" w:rsidRDefault="008024CC" w:rsidP="008024CC">
            <w:pPr>
              <w:jc w:val="center"/>
            </w:pPr>
            <w:r>
              <w:t>£</w:t>
            </w:r>
            <w:r w:rsidR="00BE7A3E">
              <w:t>800</w:t>
            </w:r>
            <w:r>
              <w:t>.00</w:t>
            </w:r>
          </w:p>
        </w:tc>
        <w:tc>
          <w:tcPr>
            <w:tcW w:w="3969" w:type="dxa"/>
          </w:tcPr>
          <w:p w14:paraId="4719A9E9" w14:textId="44A0E39D" w:rsidR="008024CC" w:rsidRPr="00BE7A3E" w:rsidRDefault="008024CC" w:rsidP="008024CC">
            <w:pPr>
              <w:pStyle w:val="ListParagraph"/>
              <w:numPr>
                <w:ilvl w:val="0"/>
                <w:numId w:val="2"/>
              </w:numPr>
              <w:rPr>
                <w:color w:val="F79646" w:themeColor="accent6"/>
              </w:rPr>
            </w:pPr>
            <w:r>
              <w:t xml:space="preserve">Chaddesley </w:t>
            </w:r>
            <w:r w:rsidR="00461764">
              <w:t>are able to enter</w:t>
            </w:r>
            <w:r>
              <w:t xml:space="preserve"> into more competitions and festivals</w:t>
            </w:r>
            <w:r w:rsidR="00461764">
              <w:t xml:space="preserve">, entering into, on average, 9 a year. </w:t>
            </w:r>
            <w:r>
              <w:t xml:space="preserve"> </w:t>
            </w:r>
            <w:r w:rsidR="00BE7A3E" w:rsidRPr="00BE7A3E">
              <w:rPr>
                <w:color w:val="F79646" w:themeColor="accent6"/>
              </w:rPr>
              <w:t>(The number of events attended has been less this year due to the Covid-19 pandemic. However, we were able to attend swimming lessons since April 2021)</w:t>
            </w:r>
          </w:p>
          <w:p w14:paraId="3E981793" w14:textId="267733EE" w:rsidR="008024CC" w:rsidRDefault="008024CC" w:rsidP="008024CC">
            <w:pPr>
              <w:pStyle w:val="ListParagraph"/>
              <w:numPr>
                <w:ilvl w:val="0"/>
                <w:numId w:val="2"/>
              </w:numPr>
            </w:pPr>
            <w:r>
              <w:t>Easier access to events means that more children have been able to attend</w:t>
            </w:r>
            <w:r w:rsidR="00461764">
              <w:t xml:space="preserve">. </w:t>
            </w:r>
          </w:p>
          <w:p w14:paraId="6BCD4AA0" w14:textId="77777777" w:rsidR="008024CC" w:rsidRDefault="008024CC" w:rsidP="008024CC">
            <w:pPr>
              <w:pStyle w:val="ListParagraph"/>
              <w:numPr>
                <w:ilvl w:val="0"/>
                <w:numId w:val="2"/>
              </w:numPr>
            </w:pPr>
            <w:r>
              <w:t>Team spirit, competitive skills and confidence developing</w:t>
            </w:r>
          </w:p>
          <w:p w14:paraId="125730DB" w14:textId="77777777" w:rsidR="008024CC" w:rsidRDefault="008024CC" w:rsidP="008E1454">
            <w:pPr>
              <w:pStyle w:val="ListParagraph"/>
            </w:pPr>
          </w:p>
        </w:tc>
        <w:tc>
          <w:tcPr>
            <w:tcW w:w="3262" w:type="dxa"/>
          </w:tcPr>
          <w:p w14:paraId="3DB4CF5D" w14:textId="77777777" w:rsidR="008024CC" w:rsidRDefault="008024CC" w:rsidP="008024CC">
            <w:pPr>
              <w:pStyle w:val="ListParagraph"/>
              <w:numPr>
                <w:ilvl w:val="0"/>
                <w:numId w:val="2"/>
              </w:numPr>
            </w:pPr>
            <w:r>
              <w:t>Enter more target children to attend events (PP, SEND, less active etc.)</w:t>
            </w:r>
          </w:p>
          <w:p w14:paraId="0AD19D86" w14:textId="77777777" w:rsidR="008024CC" w:rsidRDefault="00461764" w:rsidP="008024CC">
            <w:pPr>
              <w:pStyle w:val="ListParagraph"/>
              <w:numPr>
                <w:ilvl w:val="0"/>
                <w:numId w:val="6"/>
              </w:numPr>
              <w:ind w:left="360"/>
            </w:pPr>
            <w:r>
              <w:t xml:space="preserve">Allow children to participate in different activities such as Kho Kho and Dodgeball. </w:t>
            </w:r>
          </w:p>
          <w:p w14:paraId="5B35199A" w14:textId="77777777" w:rsidR="005B6A35" w:rsidRDefault="005B6A35" w:rsidP="005B6A35"/>
          <w:p w14:paraId="35F9FC87" w14:textId="736B0B21" w:rsidR="005B6A35" w:rsidRDefault="005B6A35" w:rsidP="005B6A35">
            <w:pPr>
              <w:jc w:val="center"/>
            </w:pPr>
          </w:p>
        </w:tc>
      </w:tr>
    </w:tbl>
    <w:p w14:paraId="4B99C453" w14:textId="0B42535E" w:rsidR="00567217" w:rsidRDefault="00567217" w:rsidP="00A005E1"/>
    <w:p w14:paraId="17ABDD21" w14:textId="229BE66F" w:rsidR="007433FA" w:rsidRDefault="007433FA" w:rsidP="007433FA">
      <w:pPr>
        <w:rPr>
          <w:b/>
        </w:rPr>
      </w:pPr>
    </w:p>
    <w:p w14:paraId="51E3F4CF" w14:textId="313383CA" w:rsidR="00446FC0" w:rsidRDefault="00446FC0" w:rsidP="007433FA">
      <w:pPr>
        <w:rPr>
          <w:b/>
        </w:rPr>
      </w:pPr>
    </w:p>
    <w:p w14:paraId="2053A703" w14:textId="77777777" w:rsidR="00446FC0" w:rsidRDefault="00446FC0" w:rsidP="007433FA"/>
    <w:tbl>
      <w:tblPr>
        <w:tblStyle w:val="TableGrid"/>
        <w:tblW w:w="0" w:type="auto"/>
        <w:tblLook w:val="04A0" w:firstRow="1" w:lastRow="0" w:firstColumn="1" w:lastColumn="0" w:noHBand="0" w:noVBand="1"/>
      </w:tblPr>
      <w:tblGrid>
        <w:gridCol w:w="10343"/>
        <w:gridCol w:w="3605"/>
      </w:tblGrid>
      <w:tr w:rsidR="00D64A6A" w14:paraId="246E1351" w14:textId="77777777" w:rsidTr="00D64A6A">
        <w:tc>
          <w:tcPr>
            <w:tcW w:w="10343" w:type="dxa"/>
          </w:tcPr>
          <w:p w14:paraId="33DDF999" w14:textId="35BFCDDE" w:rsidR="00D64A6A" w:rsidRPr="00D64A6A" w:rsidRDefault="00D64A6A" w:rsidP="00D64A6A">
            <w:pPr>
              <w:rPr>
                <w:b/>
              </w:rPr>
            </w:pPr>
            <w:r>
              <w:rPr>
                <w:b/>
              </w:rPr>
              <w:t>Meeting National Curriculum requirements for swimming and water safety – July 202</w:t>
            </w:r>
            <w:r w:rsidR="00BE7A3E">
              <w:rPr>
                <w:b/>
              </w:rPr>
              <w:t>1</w:t>
            </w:r>
          </w:p>
        </w:tc>
        <w:tc>
          <w:tcPr>
            <w:tcW w:w="3605" w:type="dxa"/>
          </w:tcPr>
          <w:p w14:paraId="65BD262A" w14:textId="3EFB041D" w:rsidR="00D64A6A" w:rsidRPr="00D64A6A" w:rsidRDefault="00D64A6A" w:rsidP="00D64A6A">
            <w:pPr>
              <w:rPr>
                <w:b/>
              </w:rPr>
            </w:pPr>
            <w:r>
              <w:rPr>
                <w:b/>
              </w:rPr>
              <w:t>Please complete all of the below:</w:t>
            </w:r>
          </w:p>
        </w:tc>
      </w:tr>
      <w:tr w:rsidR="00D64A6A" w14:paraId="06083A48" w14:textId="77777777" w:rsidTr="00D64A6A">
        <w:tc>
          <w:tcPr>
            <w:tcW w:w="10343" w:type="dxa"/>
          </w:tcPr>
          <w:p w14:paraId="2DE7E025" w14:textId="03CA9233" w:rsidR="00D64A6A" w:rsidRDefault="00D64A6A" w:rsidP="00D64A6A">
            <w:r>
              <w:t xml:space="preserve">What percentage of your current Year 6 cohort swim competently, confidently and proficiently over a distance of least 25 metres? </w:t>
            </w:r>
          </w:p>
        </w:tc>
        <w:tc>
          <w:tcPr>
            <w:tcW w:w="3605" w:type="dxa"/>
          </w:tcPr>
          <w:p w14:paraId="338EBD7D" w14:textId="31EFCB8B" w:rsidR="00D64A6A" w:rsidRDefault="0033471F" w:rsidP="00D64A6A">
            <w:r>
              <w:t>80</w:t>
            </w:r>
            <w:r w:rsidR="00D64A6A">
              <w:t>%</w:t>
            </w:r>
          </w:p>
        </w:tc>
      </w:tr>
      <w:tr w:rsidR="00D64A6A" w14:paraId="04EBD81C" w14:textId="77777777" w:rsidTr="00D64A6A">
        <w:tc>
          <w:tcPr>
            <w:tcW w:w="10343" w:type="dxa"/>
          </w:tcPr>
          <w:p w14:paraId="04B095C8" w14:textId="78B9B409" w:rsidR="00D64A6A" w:rsidRDefault="00D64A6A" w:rsidP="00D64A6A">
            <w:r>
              <w:t>What percentage of your current Year 6 cohort use a range of strokes effectively (for example, front crawl, backstroke and breaststroke)?</w:t>
            </w:r>
          </w:p>
        </w:tc>
        <w:tc>
          <w:tcPr>
            <w:tcW w:w="3605" w:type="dxa"/>
          </w:tcPr>
          <w:p w14:paraId="056EC0EC" w14:textId="5A3C0BD4" w:rsidR="00D64A6A" w:rsidRDefault="0033471F" w:rsidP="00D64A6A">
            <w:r>
              <w:t>70</w:t>
            </w:r>
            <w:r w:rsidR="00D64A6A">
              <w:t>%</w:t>
            </w:r>
          </w:p>
        </w:tc>
      </w:tr>
      <w:tr w:rsidR="00D64A6A" w14:paraId="5129544F" w14:textId="77777777" w:rsidTr="00D64A6A">
        <w:tc>
          <w:tcPr>
            <w:tcW w:w="10343" w:type="dxa"/>
          </w:tcPr>
          <w:p w14:paraId="66CE4A64" w14:textId="3DA82A6E" w:rsidR="00D64A6A" w:rsidRDefault="00D64A6A" w:rsidP="00D64A6A">
            <w:r>
              <w:t>What percentage of your current Year 6 cohort perform safe self-rescue in different water-based situations?</w:t>
            </w:r>
          </w:p>
        </w:tc>
        <w:tc>
          <w:tcPr>
            <w:tcW w:w="3605" w:type="dxa"/>
          </w:tcPr>
          <w:p w14:paraId="6A6FBAFE" w14:textId="0904379D" w:rsidR="00D64A6A" w:rsidRDefault="0033471F" w:rsidP="00D64A6A">
            <w:r>
              <w:t>33</w:t>
            </w:r>
            <w:r w:rsidR="00B20D86">
              <w:t>%</w:t>
            </w:r>
          </w:p>
          <w:p w14:paraId="1308BC37" w14:textId="2F444DF7" w:rsidR="00D64A6A" w:rsidRDefault="00D64A6A" w:rsidP="00D64A6A"/>
        </w:tc>
      </w:tr>
      <w:tr w:rsidR="00D64A6A" w14:paraId="2850B52A" w14:textId="77777777" w:rsidTr="00D64A6A">
        <w:tc>
          <w:tcPr>
            <w:tcW w:w="10343" w:type="dxa"/>
          </w:tcPr>
          <w:p w14:paraId="6E910309" w14:textId="71D90FE9" w:rsidR="00D64A6A" w:rsidRDefault="00D64A6A" w:rsidP="00D64A6A">
            <w:r>
              <w:t>Schools can choose to use the Primary PE and Sport Premium to provide additional provision for swimming but this must be for activity over and above the national curriculum requirements. Have you used it in this way?</w:t>
            </w:r>
          </w:p>
        </w:tc>
        <w:tc>
          <w:tcPr>
            <w:tcW w:w="3605" w:type="dxa"/>
          </w:tcPr>
          <w:p w14:paraId="4C2E53C6" w14:textId="26891D48" w:rsidR="00D64A6A" w:rsidRDefault="00D64A6A" w:rsidP="00D64A6A">
            <w:r>
              <w:t xml:space="preserve">No. Unable to use due to COVID-19. </w:t>
            </w:r>
            <w:r w:rsidR="00223068">
              <w:t>Hoping to use in 202</w:t>
            </w:r>
            <w:r w:rsidR="00913F20">
              <w:t>1-2022</w:t>
            </w:r>
            <w:r w:rsidR="00223068">
              <w:t xml:space="preserve">. </w:t>
            </w:r>
          </w:p>
        </w:tc>
      </w:tr>
    </w:tbl>
    <w:p w14:paraId="54826A81" w14:textId="7019F838" w:rsidR="007433FA" w:rsidRDefault="007433FA" w:rsidP="00D64A6A"/>
    <w:sectPr w:rsidR="007433FA" w:rsidSect="00A005E1">
      <w:pgSz w:w="16838" w:h="11906" w:orient="landscape"/>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C3DAD"/>
    <w:multiLevelType w:val="hybridMultilevel"/>
    <w:tmpl w:val="01C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B2C6E"/>
    <w:multiLevelType w:val="hybridMultilevel"/>
    <w:tmpl w:val="0AE2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E26D2"/>
    <w:multiLevelType w:val="hybridMultilevel"/>
    <w:tmpl w:val="0A80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86870"/>
    <w:multiLevelType w:val="hybridMultilevel"/>
    <w:tmpl w:val="D61E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4340C"/>
    <w:multiLevelType w:val="hybridMultilevel"/>
    <w:tmpl w:val="077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32896"/>
    <w:multiLevelType w:val="hybridMultilevel"/>
    <w:tmpl w:val="C186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17"/>
    <w:rsid w:val="00010E4C"/>
    <w:rsid w:val="000A5D8F"/>
    <w:rsid w:val="000D6608"/>
    <w:rsid w:val="00122A8B"/>
    <w:rsid w:val="00223068"/>
    <w:rsid w:val="00261CEB"/>
    <w:rsid w:val="002F357D"/>
    <w:rsid w:val="0032104B"/>
    <w:rsid w:val="0033471F"/>
    <w:rsid w:val="003B72A5"/>
    <w:rsid w:val="00446FC0"/>
    <w:rsid w:val="00461764"/>
    <w:rsid w:val="00567217"/>
    <w:rsid w:val="005B6A35"/>
    <w:rsid w:val="006230F2"/>
    <w:rsid w:val="0068541D"/>
    <w:rsid w:val="007152CA"/>
    <w:rsid w:val="007433FA"/>
    <w:rsid w:val="008024CC"/>
    <w:rsid w:val="008E1454"/>
    <w:rsid w:val="00913F20"/>
    <w:rsid w:val="0095106A"/>
    <w:rsid w:val="009D0588"/>
    <w:rsid w:val="00A005E1"/>
    <w:rsid w:val="00A11F51"/>
    <w:rsid w:val="00A767BB"/>
    <w:rsid w:val="00AF605C"/>
    <w:rsid w:val="00B20D86"/>
    <w:rsid w:val="00B32D18"/>
    <w:rsid w:val="00BE7A3E"/>
    <w:rsid w:val="00C052F3"/>
    <w:rsid w:val="00C63171"/>
    <w:rsid w:val="00CA5C7D"/>
    <w:rsid w:val="00CE6BC3"/>
    <w:rsid w:val="00D278A0"/>
    <w:rsid w:val="00D64A6A"/>
    <w:rsid w:val="00EA6E93"/>
    <w:rsid w:val="00F32E7C"/>
    <w:rsid w:val="00F7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E0DF"/>
  <w15:docId w15:val="{E6F9A0F2-AA0B-499B-B00B-27234D08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05E1"/>
    <w:pPr>
      <w:spacing w:after="0" w:line="240" w:lineRule="auto"/>
    </w:pPr>
  </w:style>
  <w:style w:type="paragraph" w:styleId="BalloonText">
    <w:name w:val="Balloon Text"/>
    <w:basedOn w:val="Normal"/>
    <w:link w:val="BalloonTextChar"/>
    <w:uiPriority w:val="99"/>
    <w:semiHidden/>
    <w:unhideWhenUsed/>
    <w:rsid w:val="0032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4B"/>
    <w:rPr>
      <w:rFonts w:ascii="Tahoma" w:hAnsi="Tahoma" w:cs="Tahoma"/>
      <w:sz w:val="16"/>
      <w:szCs w:val="16"/>
    </w:rPr>
  </w:style>
  <w:style w:type="paragraph" w:styleId="ListParagraph">
    <w:name w:val="List Paragraph"/>
    <w:basedOn w:val="Normal"/>
    <w:uiPriority w:val="34"/>
    <w:qFormat/>
    <w:rsid w:val="00CA5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AMays</dc:creator>
  <cp:lastModifiedBy>Hannah Copson</cp:lastModifiedBy>
  <cp:revision>3</cp:revision>
  <cp:lastPrinted>2020-01-27T08:42:00Z</cp:lastPrinted>
  <dcterms:created xsi:type="dcterms:W3CDTF">2021-08-23T15:13:00Z</dcterms:created>
  <dcterms:modified xsi:type="dcterms:W3CDTF">2021-08-23T15:54:00Z</dcterms:modified>
</cp:coreProperties>
</file>